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9E" w:rsidRPr="001A679E" w:rsidRDefault="001A679E" w:rsidP="009F1983">
      <w:pPr>
        <w:rPr>
          <w:b/>
          <w:i/>
          <w:sz w:val="28"/>
          <w:szCs w:val="28"/>
          <w:u w:val="single"/>
        </w:rPr>
      </w:pPr>
      <w:bookmarkStart w:id="0" w:name="_GoBack"/>
      <w:r w:rsidRPr="001A679E">
        <w:rPr>
          <w:b/>
          <w:i/>
          <w:sz w:val="28"/>
          <w:szCs w:val="28"/>
          <w:u w:val="single"/>
        </w:rPr>
        <w:t xml:space="preserve">Qué tipo de Familia </w:t>
      </w:r>
      <w:proofErr w:type="spellStart"/>
      <w:r w:rsidRPr="001A679E">
        <w:rPr>
          <w:b/>
          <w:i/>
          <w:sz w:val="28"/>
          <w:szCs w:val="28"/>
          <w:u w:val="single"/>
        </w:rPr>
        <w:t>tenes</w:t>
      </w:r>
      <w:proofErr w:type="spellEnd"/>
      <w:r w:rsidRPr="001A679E">
        <w:rPr>
          <w:b/>
          <w:i/>
          <w:sz w:val="28"/>
          <w:szCs w:val="28"/>
          <w:u w:val="single"/>
        </w:rPr>
        <w:t xml:space="preserve"> vos</w:t>
      </w:r>
      <w:proofErr w:type="gramStart"/>
      <w:r w:rsidRPr="001A679E">
        <w:rPr>
          <w:b/>
          <w:i/>
          <w:sz w:val="28"/>
          <w:szCs w:val="28"/>
          <w:u w:val="single"/>
        </w:rPr>
        <w:t>?</w:t>
      </w:r>
      <w:proofErr w:type="gramEnd"/>
    </w:p>
    <w:p w:rsidR="0074097D" w:rsidRDefault="0074097D" w:rsidP="009F1983">
      <w:pPr>
        <w:rPr>
          <w:sz w:val="28"/>
          <w:szCs w:val="28"/>
        </w:rPr>
      </w:pPr>
      <w:r>
        <w:rPr>
          <w:sz w:val="28"/>
          <w:szCs w:val="28"/>
        </w:rPr>
        <w:t xml:space="preserve">Hablaremos sobre los distintos tipos de Familias, y sobre la Terapia de Familia </w:t>
      </w:r>
    </w:p>
    <w:p w:rsidR="0074097D" w:rsidRDefault="0074097D" w:rsidP="009F1983">
      <w:pPr>
        <w:rPr>
          <w:sz w:val="28"/>
          <w:szCs w:val="28"/>
        </w:rPr>
      </w:pPr>
      <w:r>
        <w:rPr>
          <w:sz w:val="28"/>
          <w:szCs w:val="28"/>
        </w:rPr>
        <w:t xml:space="preserve">Familias: Tipo, con matrimonio o pareja, monoparental, </w:t>
      </w:r>
      <w:proofErr w:type="spellStart"/>
      <w:r>
        <w:rPr>
          <w:sz w:val="28"/>
          <w:szCs w:val="28"/>
        </w:rPr>
        <w:t>monomarental</w:t>
      </w:r>
      <w:proofErr w:type="spellEnd"/>
      <w:r>
        <w:rPr>
          <w:sz w:val="28"/>
          <w:szCs w:val="28"/>
        </w:rPr>
        <w:t xml:space="preserve">, ensamblada, </w:t>
      </w:r>
      <w:proofErr w:type="spellStart"/>
      <w:r>
        <w:rPr>
          <w:sz w:val="28"/>
          <w:szCs w:val="28"/>
        </w:rPr>
        <w:t>homoparental</w:t>
      </w:r>
      <w:proofErr w:type="spellEnd"/>
      <w:r>
        <w:rPr>
          <w:sz w:val="28"/>
          <w:szCs w:val="28"/>
        </w:rPr>
        <w:t>, etc</w:t>
      </w:r>
      <w:r w:rsidR="005F6209">
        <w:rPr>
          <w:sz w:val="28"/>
          <w:szCs w:val="28"/>
        </w:rPr>
        <w:t>.</w:t>
      </w:r>
    </w:p>
    <w:p w:rsidR="0074097D" w:rsidRDefault="0074097D" w:rsidP="009F1983">
      <w:pPr>
        <w:rPr>
          <w:sz w:val="28"/>
          <w:szCs w:val="28"/>
        </w:rPr>
      </w:pPr>
      <w:r>
        <w:rPr>
          <w:sz w:val="28"/>
          <w:szCs w:val="28"/>
        </w:rPr>
        <w:t xml:space="preserve">Cuando una familia consulta hay que evaluar el motivo y definir EXPRESAMENTE  </w:t>
      </w:r>
      <w:r w:rsidR="009F1983" w:rsidRPr="00F1701E">
        <w:rPr>
          <w:sz w:val="28"/>
          <w:szCs w:val="28"/>
        </w:rPr>
        <w:t>Los objetivos terapéuticos</w:t>
      </w:r>
      <w:r>
        <w:rPr>
          <w:sz w:val="28"/>
          <w:szCs w:val="28"/>
        </w:rPr>
        <w:t>.</w:t>
      </w:r>
    </w:p>
    <w:p w:rsidR="0074097D" w:rsidRDefault="0074097D" w:rsidP="009F1983">
      <w:pPr>
        <w:rPr>
          <w:sz w:val="28"/>
          <w:szCs w:val="28"/>
        </w:rPr>
      </w:pPr>
      <w:r>
        <w:rPr>
          <w:sz w:val="28"/>
          <w:szCs w:val="28"/>
        </w:rPr>
        <w:t xml:space="preserve">Si hay hijos pequeños es mejor que solo realicen consulta  los papas y mamas para aprender modos nuevos de educación para sus hijos. Sin llevar a los hijos a terapia a menos que sea una patología que </w:t>
      </w:r>
      <w:proofErr w:type="spellStart"/>
      <w:r>
        <w:rPr>
          <w:sz w:val="28"/>
          <w:szCs w:val="28"/>
        </w:rPr>
        <w:t>asi</w:t>
      </w:r>
      <w:proofErr w:type="spellEnd"/>
      <w:r>
        <w:rPr>
          <w:sz w:val="28"/>
          <w:szCs w:val="28"/>
        </w:rPr>
        <w:t xml:space="preserve"> lo amerite.</w:t>
      </w:r>
    </w:p>
    <w:p w:rsidR="0074097D" w:rsidRDefault="0074097D" w:rsidP="009F1983">
      <w:pPr>
        <w:rPr>
          <w:sz w:val="28"/>
          <w:szCs w:val="28"/>
        </w:rPr>
      </w:pPr>
      <w:r>
        <w:rPr>
          <w:sz w:val="28"/>
          <w:szCs w:val="28"/>
        </w:rPr>
        <w:t>Si hay hijos adolescentes, hay que plantear objetivos terapéuticos, algunos que he planteado con mis pacientes han sido por ejemplo:</w:t>
      </w:r>
    </w:p>
    <w:p w:rsidR="0074097D" w:rsidRDefault="009F1983" w:rsidP="0074097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4097D">
        <w:rPr>
          <w:sz w:val="28"/>
          <w:szCs w:val="28"/>
        </w:rPr>
        <w:t xml:space="preserve">saber expresar lo que uno piensa pero sin herir al otro, </w:t>
      </w:r>
    </w:p>
    <w:p w:rsidR="0074097D" w:rsidRDefault="009F1983" w:rsidP="0074097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4097D">
        <w:rPr>
          <w:sz w:val="28"/>
          <w:szCs w:val="28"/>
        </w:rPr>
        <w:t xml:space="preserve">aumentar la empatía, </w:t>
      </w:r>
    </w:p>
    <w:p w:rsidR="0074097D" w:rsidRDefault="009F1983" w:rsidP="0074097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4097D">
        <w:rPr>
          <w:sz w:val="28"/>
          <w:szCs w:val="28"/>
        </w:rPr>
        <w:t xml:space="preserve">aprender a negociar soluciones adecuadas, </w:t>
      </w:r>
    </w:p>
    <w:p w:rsidR="0074097D" w:rsidRDefault="0074097D" w:rsidP="0074097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</w:t>
      </w:r>
      <w:r w:rsidR="009F1983" w:rsidRPr="0074097D">
        <w:rPr>
          <w:sz w:val="28"/>
          <w:szCs w:val="28"/>
        </w:rPr>
        <w:t>presar más afecto positivo,</w:t>
      </w:r>
    </w:p>
    <w:p w:rsidR="0074097D" w:rsidRDefault="009F1983" w:rsidP="0074097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4097D">
        <w:rPr>
          <w:sz w:val="28"/>
          <w:szCs w:val="28"/>
        </w:rPr>
        <w:t xml:space="preserve"> reforzar los logros de los otros miembros</w:t>
      </w:r>
    </w:p>
    <w:p w:rsidR="0074097D" w:rsidRDefault="0074097D" w:rsidP="0074097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1983" w:rsidRPr="0074097D">
        <w:rPr>
          <w:sz w:val="28"/>
          <w:szCs w:val="28"/>
        </w:rPr>
        <w:t xml:space="preserve"> evitar re-marcar los aspect</w:t>
      </w:r>
      <w:r>
        <w:rPr>
          <w:sz w:val="28"/>
          <w:szCs w:val="28"/>
        </w:rPr>
        <w:t>os erróneos</w:t>
      </w:r>
    </w:p>
    <w:p w:rsidR="0074097D" w:rsidRDefault="009F1983" w:rsidP="009F198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4097D">
        <w:rPr>
          <w:sz w:val="28"/>
          <w:szCs w:val="28"/>
        </w:rPr>
        <w:t>ampliar el tiempo de calidad y actividades conjuntas.</w:t>
      </w:r>
    </w:p>
    <w:p w:rsidR="0074097D" w:rsidRDefault="0074097D" w:rsidP="009F198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entrenamiento en comuni</w:t>
      </w:r>
      <w:r w:rsidR="009F1983" w:rsidRPr="0074097D">
        <w:rPr>
          <w:sz w:val="28"/>
          <w:szCs w:val="28"/>
        </w:rPr>
        <w:t>cación mediante info</w:t>
      </w:r>
      <w:r>
        <w:rPr>
          <w:sz w:val="28"/>
          <w:szCs w:val="28"/>
        </w:rPr>
        <w:t>rmación de las pautas adecuadas</w:t>
      </w:r>
    </w:p>
    <w:p w:rsidR="0074097D" w:rsidRDefault="0074097D" w:rsidP="009F198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modelado de formas apro</w:t>
      </w:r>
      <w:r w:rsidR="009F1983" w:rsidRPr="0074097D">
        <w:rPr>
          <w:sz w:val="28"/>
          <w:szCs w:val="28"/>
        </w:rPr>
        <w:t>piadas</w:t>
      </w:r>
      <w:r>
        <w:rPr>
          <w:sz w:val="28"/>
          <w:szCs w:val="28"/>
        </w:rPr>
        <w:t xml:space="preserve"> e inapropiadas de comunicarse</w:t>
      </w:r>
    </w:p>
    <w:p w:rsidR="00DE1641" w:rsidRDefault="00DE1641" w:rsidP="00DE1641">
      <w:pPr>
        <w:pStyle w:val="Prrafodelista"/>
        <w:ind w:left="840"/>
        <w:rPr>
          <w:sz w:val="28"/>
          <w:szCs w:val="28"/>
        </w:rPr>
      </w:pPr>
    </w:p>
    <w:p w:rsidR="009F1983" w:rsidRPr="00DE1641" w:rsidRDefault="00DE1641" w:rsidP="00DE1641">
      <w:pPr>
        <w:rPr>
          <w:sz w:val="28"/>
          <w:szCs w:val="28"/>
        </w:rPr>
      </w:pPr>
      <w:r>
        <w:rPr>
          <w:sz w:val="28"/>
          <w:szCs w:val="28"/>
        </w:rPr>
        <w:t xml:space="preserve">Es necesario también debatir sobre </w:t>
      </w:r>
      <w:r w:rsidR="009F1983" w:rsidRPr="00DE1641">
        <w:rPr>
          <w:sz w:val="28"/>
          <w:szCs w:val="28"/>
        </w:rPr>
        <w:t xml:space="preserve">las pautas ofrecidas y </w:t>
      </w:r>
      <w:r>
        <w:rPr>
          <w:sz w:val="28"/>
          <w:szCs w:val="28"/>
        </w:rPr>
        <w:t xml:space="preserve"> conocer e identificar </w:t>
      </w:r>
      <w:r w:rsidR="009F1983" w:rsidRPr="00DE1641">
        <w:rPr>
          <w:sz w:val="28"/>
          <w:szCs w:val="28"/>
        </w:rPr>
        <w:t>las posibles creencias disfuncionales implicadas</w:t>
      </w:r>
      <w:r>
        <w:rPr>
          <w:sz w:val="28"/>
          <w:szCs w:val="28"/>
        </w:rPr>
        <w:t xml:space="preserve"> en cada integrante de la familia </w:t>
      </w:r>
      <w:r w:rsidR="009F1983" w:rsidRPr="00DE1641">
        <w:rPr>
          <w:sz w:val="28"/>
          <w:szCs w:val="28"/>
        </w:rPr>
        <w:t xml:space="preserve"> (por ejemplo, «debería darse cuenta de esto sin necesidad de de</w:t>
      </w:r>
      <w:r>
        <w:rPr>
          <w:sz w:val="28"/>
          <w:szCs w:val="28"/>
        </w:rPr>
        <w:t>círselo»)</w:t>
      </w:r>
    </w:p>
    <w:p w:rsidR="00DE1641" w:rsidRDefault="00DE1641" w:rsidP="009F1983">
      <w:pPr>
        <w:rPr>
          <w:sz w:val="28"/>
          <w:szCs w:val="28"/>
        </w:rPr>
      </w:pPr>
    </w:p>
    <w:p w:rsidR="00DE1641" w:rsidRDefault="00DE1641" w:rsidP="009F1983">
      <w:pPr>
        <w:rPr>
          <w:sz w:val="28"/>
          <w:szCs w:val="28"/>
        </w:rPr>
      </w:pPr>
      <w:r>
        <w:rPr>
          <w:sz w:val="28"/>
          <w:szCs w:val="28"/>
        </w:rPr>
        <w:t xml:space="preserve">Cada miembro de la Familia debe estar dispuesto </w:t>
      </w:r>
      <w:proofErr w:type="gramStart"/>
      <w:r>
        <w:rPr>
          <w:sz w:val="28"/>
          <w:szCs w:val="28"/>
        </w:rPr>
        <w:t>a :</w:t>
      </w:r>
      <w:proofErr w:type="gramEnd"/>
    </w:p>
    <w:p w:rsidR="00DE1641" w:rsidRDefault="009F1983" w:rsidP="00DE164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E1641">
        <w:rPr>
          <w:sz w:val="28"/>
          <w:szCs w:val="28"/>
        </w:rPr>
        <w:lastRenderedPageBreak/>
        <w:t>admitir la propia responsabilidad,</w:t>
      </w:r>
    </w:p>
    <w:p w:rsidR="00DE1641" w:rsidRDefault="009F1983" w:rsidP="00DE164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E1641">
        <w:rPr>
          <w:sz w:val="28"/>
          <w:szCs w:val="28"/>
        </w:rPr>
        <w:t xml:space="preserve"> no dejar que se acumulen los resentimientos,</w:t>
      </w:r>
    </w:p>
    <w:p w:rsidR="00DE1641" w:rsidRDefault="009F1983" w:rsidP="00DE164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E1641">
        <w:rPr>
          <w:sz w:val="28"/>
          <w:szCs w:val="28"/>
        </w:rPr>
        <w:t xml:space="preserve"> expresar los propios sentimientos en relación al problema, </w:t>
      </w:r>
    </w:p>
    <w:p w:rsidR="00DE1641" w:rsidRDefault="009F1983" w:rsidP="00DE164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E1641">
        <w:rPr>
          <w:sz w:val="28"/>
          <w:szCs w:val="28"/>
        </w:rPr>
        <w:t>cambiar ciertas conductas no verbales –por ejemplo, mira-das hipercríticas, tono seco–,</w:t>
      </w:r>
    </w:p>
    <w:p w:rsidR="009F1983" w:rsidRPr="00DE1641" w:rsidRDefault="009F1983" w:rsidP="00DE164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E1641">
        <w:rPr>
          <w:sz w:val="28"/>
          <w:szCs w:val="28"/>
        </w:rPr>
        <w:t xml:space="preserve"> buscar soluciones a los problemas en vez de entrar en discusiones conflictivas y, caso de produci</w:t>
      </w:r>
      <w:r w:rsidR="00DE1641">
        <w:rPr>
          <w:sz w:val="28"/>
          <w:szCs w:val="28"/>
        </w:rPr>
        <w:t xml:space="preserve">rse estas, parar la interacción; Hacer el TIME OUT por 20 minutos </w:t>
      </w:r>
      <w:r w:rsidR="005F6209">
        <w:rPr>
          <w:sz w:val="28"/>
          <w:szCs w:val="28"/>
        </w:rPr>
        <w:t>mínimo</w:t>
      </w:r>
      <w:r w:rsidR="00DE1641">
        <w:rPr>
          <w:sz w:val="28"/>
          <w:szCs w:val="28"/>
        </w:rPr>
        <w:t>: alejar</w:t>
      </w:r>
      <w:r w:rsidRPr="00DE1641">
        <w:rPr>
          <w:sz w:val="28"/>
          <w:szCs w:val="28"/>
        </w:rPr>
        <w:t>se, reflexionar y no volver a hablar hasta estar preparado</w:t>
      </w:r>
      <w:r w:rsidR="00DE1641">
        <w:rPr>
          <w:sz w:val="28"/>
          <w:szCs w:val="28"/>
        </w:rPr>
        <w:t xml:space="preserve"> a solucionar el problema y no herir al otro</w:t>
      </w:r>
      <w:r w:rsidRPr="00DE1641">
        <w:rPr>
          <w:sz w:val="28"/>
          <w:szCs w:val="28"/>
        </w:rPr>
        <w:t>.</w:t>
      </w:r>
    </w:p>
    <w:p w:rsidR="00DE1641" w:rsidRDefault="00DE1641" w:rsidP="009F1983">
      <w:pPr>
        <w:rPr>
          <w:sz w:val="28"/>
          <w:szCs w:val="28"/>
        </w:rPr>
      </w:pPr>
      <w:r>
        <w:rPr>
          <w:sz w:val="28"/>
          <w:szCs w:val="28"/>
        </w:rPr>
        <w:t>En la terapia Cognitiva se trabaja en la reestructuración de pen</w:t>
      </w:r>
      <w:r w:rsidR="009F1983" w:rsidRPr="00F1701E">
        <w:rPr>
          <w:sz w:val="28"/>
          <w:szCs w:val="28"/>
        </w:rPr>
        <w:t xml:space="preserve">samientos disfuncionales que dificultaban la empatía y la comunicación. </w:t>
      </w:r>
    </w:p>
    <w:bookmarkEnd w:id="0"/>
    <w:p w:rsidR="009F1983" w:rsidRPr="00F1701E" w:rsidRDefault="009F1983" w:rsidP="009F1983">
      <w:pPr>
        <w:rPr>
          <w:sz w:val="28"/>
          <w:szCs w:val="28"/>
        </w:rPr>
      </w:pPr>
    </w:p>
    <w:sectPr w:rsidR="009F1983" w:rsidRPr="00F17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380"/>
    <w:multiLevelType w:val="hybridMultilevel"/>
    <w:tmpl w:val="218A2F06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774A1C4C"/>
    <w:multiLevelType w:val="hybridMultilevel"/>
    <w:tmpl w:val="66483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3"/>
    <w:rsid w:val="001A679E"/>
    <w:rsid w:val="005F6209"/>
    <w:rsid w:val="0074097D"/>
    <w:rsid w:val="0091201C"/>
    <w:rsid w:val="009F1983"/>
    <w:rsid w:val="00DE1641"/>
    <w:rsid w:val="00F1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0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Mazza</dc:creator>
  <cp:lastModifiedBy>Melissa Mazza</cp:lastModifiedBy>
  <cp:revision>3</cp:revision>
  <dcterms:created xsi:type="dcterms:W3CDTF">2014-10-08T13:41:00Z</dcterms:created>
  <dcterms:modified xsi:type="dcterms:W3CDTF">2014-11-07T17:58:00Z</dcterms:modified>
</cp:coreProperties>
</file>